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</w:t>
                            </w:r>
                            <w:r w:rsidR="003A3BF6">
                              <w:t>0</w:t>
                            </w:r>
                            <w:r w:rsidR="00C17C6A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</w:t>
                      </w:r>
                      <w:r w:rsidR="003A3BF6">
                        <w:t>0</w:t>
                      </w:r>
                      <w:r w:rsidR="00C17C6A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02E81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11708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3A3BF6">
        <w:rPr>
          <w:b/>
          <w:bCs/>
        </w:rPr>
        <w:t>07</w:t>
      </w:r>
      <w:r>
        <w:rPr>
          <w:b/>
          <w:bCs/>
        </w:rPr>
        <w:t xml:space="preserve">  -  201</w:t>
      </w:r>
      <w:r w:rsidR="003A3BF6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</w:t>
      </w:r>
      <w:r w:rsidR="003A3BF6">
        <w:t>0</w:t>
      </w:r>
      <w:r w:rsidR="00C17C6A">
        <w:t>8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</w:t>
      </w:r>
      <w:r w:rsidR="003A3BF6">
        <w:t>0</w:t>
      </w:r>
      <w:r w:rsidR="00C17C6A">
        <w:t>8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802E81" w:rsidRPr="00802E81" w:rsidRDefault="0095045B" w:rsidP="00802E81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802E81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802E81" w:rsidRPr="00802E81">
        <w:rPr>
          <w:rFonts w:asciiTheme="minorHAnsi" w:hAnsiTheme="minorHAnsi"/>
          <w:sz w:val="22"/>
          <w:szCs w:val="22"/>
          <w:lang w:val="es-ES_tradnl"/>
        </w:rPr>
        <w:t>Lobos, 4 de Febrero de 2008.-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802E81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802E81">
        <w:rPr>
          <w:rFonts w:asciiTheme="minorHAnsi" w:hAnsiTheme="minorHAnsi"/>
          <w:b/>
          <w:bCs/>
          <w:sz w:val="22"/>
          <w:szCs w:val="22"/>
          <w:lang w:val="es-ES_tradnl"/>
        </w:rPr>
        <w:t>Prof. Gustavo R. Sobrero</w:t>
      </w:r>
    </w:p>
    <w:p w:rsidR="00802E81" w:rsidRPr="00802E81" w:rsidRDefault="00802E81" w:rsidP="00802E81">
      <w:pPr>
        <w:pStyle w:val="Ttulo1"/>
        <w:jc w:val="both"/>
        <w:rPr>
          <w:rFonts w:asciiTheme="minorHAnsi" w:hAnsiTheme="minorHAnsi" w:cs="Arial"/>
        </w:rPr>
      </w:pPr>
      <w:r w:rsidRPr="00802E81">
        <w:rPr>
          <w:rFonts w:asciiTheme="minorHAnsi" w:hAnsiTheme="minorHAnsi" w:cs="Arial"/>
        </w:rPr>
        <w:t>S                    /                      D</w:t>
      </w:r>
    </w:p>
    <w:p w:rsidR="00802E81" w:rsidRPr="00802E81" w:rsidRDefault="00802E81" w:rsidP="00802E81">
      <w:pPr>
        <w:jc w:val="both"/>
        <w:rPr>
          <w:rFonts w:asciiTheme="minorHAnsi" w:eastAsia="Arial Unicode MS" w:hAnsiTheme="minorHAnsi"/>
          <w:kern w:val="2"/>
          <w:sz w:val="22"/>
          <w:szCs w:val="22"/>
          <w:lang w:val="es-AR"/>
        </w:rPr>
      </w:pPr>
    </w:p>
    <w:p w:rsidR="00802E81" w:rsidRPr="00802E81" w:rsidRDefault="00802E81" w:rsidP="00802E81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802E81">
        <w:rPr>
          <w:rFonts w:asciiTheme="minorHAnsi" w:hAnsiTheme="minorHAnsi"/>
          <w:sz w:val="22"/>
          <w:szCs w:val="22"/>
          <w:u w:val="single"/>
          <w:lang w:val="es-AR"/>
        </w:rPr>
        <w:t xml:space="preserve">Ref.: </w:t>
      </w:r>
      <w:proofErr w:type="spellStart"/>
      <w:r w:rsidRPr="00802E81">
        <w:rPr>
          <w:rFonts w:asciiTheme="minorHAnsi" w:hAnsiTheme="minorHAnsi"/>
          <w:sz w:val="22"/>
          <w:szCs w:val="22"/>
          <w:u w:val="single"/>
          <w:lang w:val="es-AR"/>
        </w:rPr>
        <w:t>Expte</w:t>
      </w:r>
      <w:proofErr w:type="spellEnd"/>
      <w:r w:rsidRPr="00802E81">
        <w:rPr>
          <w:rFonts w:asciiTheme="minorHAnsi" w:hAnsiTheme="minorHAnsi"/>
          <w:sz w:val="22"/>
          <w:szCs w:val="22"/>
          <w:u w:val="single"/>
          <w:lang w:val="es-AR"/>
        </w:rPr>
        <w:t xml:space="preserve">. </w:t>
      </w:r>
      <w:r w:rsidRPr="00802E81">
        <w:rPr>
          <w:rFonts w:asciiTheme="minorHAnsi" w:hAnsiTheme="minorHAnsi"/>
          <w:sz w:val="22"/>
          <w:szCs w:val="22"/>
          <w:u w:val="single"/>
        </w:rPr>
        <w:t>Nº 119/2007 del  H.C.D.-</w:t>
      </w:r>
      <w:proofErr w:type="spellStart"/>
      <w:r w:rsidRPr="00802E81">
        <w:rPr>
          <w:rFonts w:asciiTheme="minorHAnsi" w:hAnsiTheme="minorHAnsi"/>
          <w:sz w:val="22"/>
          <w:szCs w:val="22"/>
          <w:u w:val="single"/>
        </w:rPr>
        <w:t>Expte</w:t>
      </w:r>
      <w:proofErr w:type="spellEnd"/>
      <w:r w:rsidRPr="00802E81">
        <w:rPr>
          <w:rFonts w:asciiTheme="minorHAnsi" w:hAnsiTheme="minorHAnsi"/>
          <w:sz w:val="22"/>
          <w:szCs w:val="22"/>
          <w:u w:val="single"/>
        </w:rPr>
        <w:t xml:space="preserve">. Nº 4067-8519/07  del </w:t>
      </w:r>
      <w:proofErr w:type="gramStart"/>
      <w:r w:rsidRPr="00802E81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802E81">
        <w:rPr>
          <w:rFonts w:asciiTheme="minorHAnsi" w:hAnsiTheme="minorHAnsi"/>
          <w:sz w:val="22"/>
          <w:szCs w:val="22"/>
          <w:u w:val="single"/>
        </w:rPr>
        <w:t>-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</w:p>
    <w:p w:rsidR="00802E81" w:rsidRPr="00802E81" w:rsidRDefault="00802E81" w:rsidP="00802E81">
      <w:pPr>
        <w:tabs>
          <w:tab w:val="left" w:pos="3200"/>
        </w:tabs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802E81">
        <w:rPr>
          <w:rFonts w:asciiTheme="minorHAnsi" w:hAnsiTheme="minorHAnsi"/>
          <w:sz w:val="22"/>
          <w:szCs w:val="22"/>
        </w:rPr>
        <w:t>De nuestra mayor consideración:</w:t>
      </w:r>
    </w:p>
    <w:p w:rsidR="00802E81" w:rsidRPr="00802E81" w:rsidRDefault="00802E81" w:rsidP="00802E81">
      <w:pPr>
        <w:tabs>
          <w:tab w:val="left" w:pos="3200"/>
        </w:tabs>
        <w:jc w:val="both"/>
        <w:rPr>
          <w:rFonts w:asciiTheme="minorHAnsi" w:hAnsiTheme="minorHAnsi"/>
          <w:kern w:val="2"/>
          <w:sz w:val="22"/>
          <w:szCs w:val="22"/>
        </w:rPr>
      </w:pPr>
      <w:r w:rsidRPr="00802E81">
        <w:rPr>
          <w:rFonts w:asciiTheme="minorHAnsi" w:hAnsiTheme="minorHAnsi"/>
          <w:sz w:val="22"/>
          <w:szCs w:val="22"/>
        </w:rPr>
        <w:tab/>
      </w:r>
      <w:r w:rsidRPr="00802E81">
        <w:rPr>
          <w:rFonts w:asciiTheme="minorHAnsi" w:hAnsiTheme="minorHAnsi" w:cs="Arial"/>
          <w:sz w:val="22"/>
          <w:szCs w:val="22"/>
          <w:lang w:val="es-ES_tradnl"/>
        </w:rPr>
        <w:t xml:space="preserve">Tenemos el agrado de dirigirnos a Ud. a fin de poner a vuestro conocimiento que este H.C.D. en </w:t>
      </w:r>
      <w:r w:rsidRPr="00802E81">
        <w:rPr>
          <w:rFonts w:asciiTheme="minorHAnsi" w:hAnsiTheme="minorHAnsi" w:cs="Arial"/>
          <w:b/>
          <w:bCs/>
          <w:sz w:val="22"/>
          <w:szCs w:val="22"/>
          <w:lang w:val="es-ES_tradnl"/>
        </w:rPr>
        <w:t>Sesión Extraordinaria</w:t>
      </w:r>
      <w:r w:rsidRPr="00802E81">
        <w:rPr>
          <w:rFonts w:asciiTheme="minorHAnsi" w:hAnsiTheme="minorHAnsi" w:cs="Arial"/>
          <w:sz w:val="22"/>
          <w:szCs w:val="22"/>
          <w:lang w:val="es-ES_tradnl"/>
        </w:rPr>
        <w:t xml:space="preserve"> realizada el día de la fecha</w:t>
      </w:r>
      <w:r w:rsidRPr="00802E81">
        <w:rPr>
          <w:rFonts w:asciiTheme="minorHAnsi" w:hAnsiTheme="minorHAnsi"/>
          <w:sz w:val="22"/>
          <w:szCs w:val="22"/>
        </w:rPr>
        <w:t xml:space="preserve">, ha sancionado por unanimidad </w:t>
      </w:r>
      <w:smartTag w:uri="urn:schemas-microsoft-com:office:smarttags" w:element="PersonName">
        <w:smartTagPr>
          <w:attr w:name="ProductID" w:val="la Ordenanza N"/>
        </w:smartTagPr>
        <w:r w:rsidRPr="00802E81">
          <w:rPr>
            <w:rFonts w:asciiTheme="minorHAnsi" w:hAnsiTheme="minorHAnsi"/>
            <w:sz w:val="22"/>
            <w:szCs w:val="22"/>
          </w:rPr>
          <w:t xml:space="preserve">la </w:t>
        </w:r>
        <w:r w:rsidRPr="00802E81">
          <w:rPr>
            <w:rFonts w:asciiTheme="minorHAnsi" w:hAnsiTheme="minorHAnsi"/>
            <w:b/>
            <w:sz w:val="22"/>
            <w:szCs w:val="22"/>
          </w:rPr>
          <w:t>Ordenanza N</w:t>
        </w:r>
      </w:smartTag>
      <w:r w:rsidRPr="00802E81">
        <w:rPr>
          <w:rFonts w:asciiTheme="minorHAnsi" w:hAnsiTheme="minorHAnsi"/>
          <w:b/>
          <w:sz w:val="22"/>
          <w:szCs w:val="22"/>
        </w:rPr>
        <w:t>º 2382</w:t>
      </w:r>
      <w:r w:rsidRPr="00802E81">
        <w:rPr>
          <w:rFonts w:asciiTheme="minorHAnsi" w:hAnsiTheme="minorHAnsi"/>
          <w:sz w:val="22"/>
          <w:szCs w:val="22"/>
        </w:rPr>
        <w:t>, cuyo texto se transcribe a continuación:</w:t>
      </w:r>
    </w:p>
    <w:p w:rsidR="00802E81" w:rsidRPr="00802E81" w:rsidRDefault="00802E81" w:rsidP="00802E81">
      <w:pPr>
        <w:jc w:val="both"/>
        <w:rPr>
          <w:rFonts w:asciiTheme="minorHAnsi" w:hAnsiTheme="minorHAnsi"/>
          <w:sz w:val="22"/>
          <w:szCs w:val="22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802E81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802E81">
        <w:rPr>
          <w:rFonts w:asciiTheme="minorHAnsi" w:hAnsiTheme="minorHAnsi" w:cs="Arial"/>
          <w:sz w:val="22"/>
          <w:szCs w:val="22"/>
        </w:rPr>
        <w:t>,</w:t>
      </w:r>
      <w:r w:rsidRPr="00802E8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02E81">
        <w:rPr>
          <w:rFonts w:asciiTheme="minorHAnsi" w:hAnsiTheme="minorHAnsi" w:cs="Arial"/>
          <w:sz w:val="22"/>
          <w:szCs w:val="22"/>
        </w:rPr>
        <w:t xml:space="preserve">sanciona por UNANIMIDAD la siguiente: </w:t>
      </w:r>
    </w:p>
    <w:p w:rsidR="00802E81" w:rsidRPr="00802E81" w:rsidRDefault="00802E81" w:rsidP="00802E81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sz w:val="22"/>
          <w:szCs w:val="22"/>
        </w:rPr>
        <w:t>O R D E N A N Z A   N º  2 3 8 2</w:t>
      </w:r>
    </w:p>
    <w:p w:rsidR="00802E81" w:rsidRPr="00802E81" w:rsidRDefault="00802E81" w:rsidP="00802E81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802E81" w:rsidRPr="00802E81" w:rsidRDefault="00802E81" w:rsidP="00802E81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802E81">
        <w:rPr>
          <w:rFonts w:asciiTheme="minorHAnsi" w:hAnsiTheme="minorHAnsi"/>
          <w:b/>
          <w:sz w:val="22"/>
          <w:szCs w:val="22"/>
          <w:u w:val="single"/>
          <w:lang w:val="es-ES_tradnl"/>
        </w:rPr>
        <w:t xml:space="preserve">ARTICULO </w:t>
      </w:r>
      <w:proofErr w:type="spellStart"/>
      <w:r w:rsidRPr="00802E81">
        <w:rPr>
          <w:rFonts w:asciiTheme="minorHAnsi" w:hAnsiTheme="minorHAnsi"/>
          <w:b/>
          <w:sz w:val="22"/>
          <w:szCs w:val="22"/>
          <w:u w:val="single"/>
          <w:lang w:val="es-ES_tradnl"/>
        </w:rPr>
        <w:t>Iº</w:t>
      </w:r>
      <w:proofErr w:type="spellEnd"/>
      <w:r w:rsidRPr="00802E81">
        <w:rPr>
          <w:rFonts w:asciiTheme="minorHAnsi" w:hAnsiTheme="minorHAnsi"/>
          <w:b/>
          <w:sz w:val="22"/>
          <w:szCs w:val="22"/>
          <w:u w:val="single"/>
          <w:lang w:val="es-ES_tradnl"/>
        </w:rPr>
        <w:t>:</w:t>
      </w:r>
      <w:r w:rsidRPr="00802E81">
        <w:rPr>
          <w:rFonts w:asciiTheme="minorHAnsi" w:hAnsiTheme="minorHAnsi"/>
          <w:sz w:val="22"/>
          <w:szCs w:val="22"/>
          <w:lang w:val="es-ES_tradnl"/>
        </w:rPr>
        <w:t xml:space="preserve"> Exímase del pago de Tasas por Servicios Urbanos y/o Suburbanos y /o Servicios Sanitarios por el Ejercicio </w:t>
      </w:r>
      <w:smartTag w:uri="urn:schemas-microsoft-com:office:smarttags" w:element="metricconverter">
        <w:smartTagPr>
          <w:attr w:name="ProductID" w:val="2008, a"/>
        </w:smartTagPr>
        <w:r w:rsidRPr="00802E81">
          <w:rPr>
            <w:rFonts w:asciiTheme="minorHAnsi" w:hAnsiTheme="minorHAnsi"/>
            <w:sz w:val="22"/>
            <w:szCs w:val="22"/>
            <w:lang w:val="es-ES_tradnl"/>
          </w:rPr>
          <w:t>2008, a</w:t>
        </w:r>
      </w:smartTag>
      <w:r w:rsidRPr="00802E81">
        <w:rPr>
          <w:rFonts w:asciiTheme="minorHAnsi" w:hAnsiTheme="minorHAnsi"/>
          <w:sz w:val="22"/>
          <w:szCs w:val="22"/>
          <w:lang w:val="es-ES_tradnl"/>
        </w:rPr>
        <w:t xml:space="preserve"> todo contribuyente que durante el Ejercicio 2007 haya sido eximido según los términos de </w:t>
      </w:r>
      <w:smartTag w:uri="urn:schemas-microsoft-com:office:smarttags" w:element="PersonName">
        <w:smartTagPr>
          <w:attr w:name="ProductID" w:val="la Ordenanza Fiscal"/>
        </w:smartTagPr>
        <w:r w:rsidRPr="00802E81">
          <w:rPr>
            <w:rFonts w:asciiTheme="minorHAnsi" w:hAnsiTheme="minorHAnsi"/>
            <w:sz w:val="22"/>
            <w:szCs w:val="22"/>
            <w:lang w:val="es-ES_tradnl"/>
          </w:rPr>
          <w:t>la Ordenanza Fiscal</w:t>
        </w:r>
      </w:smartTag>
      <w:r w:rsidRPr="00802E81">
        <w:rPr>
          <w:rFonts w:asciiTheme="minorHAnsi" w:hAnsiTheme="minorHAnsi"/>
          <w:sz w:val="22"/>
          <w:szCs w:val="22"/>
          <w:lang w:val="es-ES_tradnl"/>
        </w:rPr>
        <w:t xml:space="preserve"> vigente y en la misma proporción de la resolución respectiva siempre y cuando no hubiere cambiado su situación socio-económica sanitaria declarada por el contribuyente beneficiario al solicitar la nueva eximición de dicho año, sin necesidad de efectuar declaración jurada.-</w:t>
      </w:r>
    </w:p>
    <w:p w:rsidR="00802E81" w:rsidRPr="00802E81" w:rsidRDefault="00802E81" w:rsidP="00802E81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02E81" w:rsidRPr="00802E81" w:rsidRDefault="00802E81" w:rsidP="00802E81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802E81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2º:</w:t>
      </w:r>
      <w:r w:rsidRPr="00802E81">
        <w:rPr>
          <w:rFonts w:asciiTheme="minorHAnsi" w:hAnsiTheme="minorHAnsi"/>
          <w:sz w:val="22"/>
          <w:szCs w:val="22"/>
          <w:lang w:val="es-ES_tradnl"/>
        </w:rPr>
        <w:t xml:space="preserve"> Las solicitudes de contribuyentes que peticionen el beneficio de eximición de pago de tasas por primera vez se considerarán conforme a la normativa establecida en </w:t>
      </w:r>
      <w:smartTag w:uri="urn:schemas-microsoft-com:office:smarttags" w:element="PersonName">
        <w:smartTagPr>
          <w:attr w:name="ProductID" w:val="la Ordenanza Fiscal"/>
        </w:smartTagPr>
        <w:r w:rsidRPr="00802E81">
          <w:rPr>
            <w:rFonts w:asciiTheme="minorHAnsi" w:hAnsiTheme="minorHAnsi"/>
            <w:sz w:val="22"/>
            <w:szCs w:val="22"/>
            <w:lang w:val="es-ES_tradnl"/>
          </w:rPr>
          <w:t>la Ordenanza Fiscal</w:t>
        </w:r>
      </w:smartTag>
      <w:r w:rsidRPr="00802E81">
        <w:rPr>
          <w:rFonts w:asciiTheme="minorHAnsi" w:hAnsiTheme="minorHAnsi"/>
          <w:sz w:val="22"/>
          <w:szCs w:val="22"/>
          <w:lang w:val="es-ES_tradnl"/>
        </w:rPr>
        <w:t xml:space="preserve"> vigente.-</w:t>
      </w:r>
    </w:p>
    <w:p w:rsidR="00802E81" w:rsidRPr="00802E81" w:rsidRDefault="00802E81" w:rsidP="00802E81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02E81" w:rsidRPr="00802E81" w:rsidRDefault="00802E81" w:rsidP="00802E81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802E81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3º:</w:t>
      </w:r>
      <w:r w:rsidRPr="00802E81">
        <w:rPr>
          <w:rFonts w:asciiTheme="minorHAnsi" w:hAnsiTheme="minorHAnsi"/>
          <w:sz w:val="22"/>
          <w:szCs w:val="22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Secretaria"/>
        </w:smartTagPr>
        <w:r w:rsidRPr="00802E81">
          <w:rPr>
            <w:rFonts w:asciiTheme="minorHAnsi" w:hAnsiTheme="minorHAnsi"/>
            <w:sz w:val="22"/>
            <w:szCs w:val="22"/>
            <w:lang w:val="es-ES_tradnl"/>
          </w:rPr>
          <w:t>La Secretaria</w:t>
        </w:r>
      </w:smartTag>
      <w:r w:rsidRPr="00802E81">
        <w:rPr>
          <w:rFonts w:asciiTheme="minorHAnsi" w:hAnsiTheme="minorHAnsi"/>
          <w:sz w:val="22"/>
          <w:szCs w:val="22"/>
          <w:lang w:val="es-ES_tradnl"/>
        </w:rPr>
        <w:t xml:space="preserve"> de Salud y Bienestar Social podrá proceder, a través de sus Asistentes Sociales, a realizar verificaciones domiciliarias que permitan constatar el mantenimiento de las condiciones que motivaron la eximición, de acuerdo a </w:t>
      </w:r>
      <w:smartTag w:uri="urn:schemas-microsoft-com:office:smarttags" w:element="PersonName">
        <w:smartTagPr>
          <w:attr w:name="ProductID" w:val="la Ordenanza Fiscal"/>
        </w:smartTagPr>
        <w:r w:rsidRPr="00802E81">
          <w:rPr>
            <w:rFonts w:asciiTheme="minorHAnsi" w:hAnsiTheme="minorHAnsi"/>
            <w:sz w:val="22"/>
            <w:szCs w:val="22"/>
            <w:lang w:val="es-ES_tradnl"/>
          </w:rPr>
          <w:t>la Ordenanza Fiscal</w:t>
        </w:r>
      </w:smartTag>
      <w:r w:rsidRPr="00802E81">
        <w:rPr>
          <w:rFonts w:asciiTheme="minorHAnsi" w:hAnsiTheme="minorHAnsi"/>
          <w:sz w:val="22"/>
          <w:szCs w:val="22"/>
          <w:lang w:val="es-ES_tradnl"/>
        </w:rPr>
        <w:t xml:space="preserve"> vigente.-</w:t>
      </w:r>
    </w:p>
    <w:p w:rsidR="00802E81" w:rsidRPr="00802E81" w:rsidRDefault="00802E81" w:rsidP="00802E81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02E81" w:rsidRPr="00802E81" w:rsidRDefault="00802E81" w:rsidP="00802E8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02E81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4º:</w:t>
      </w:r>
      <w:r w:rsidRPr="00802E81">
        <w:rPr>
          <w:rFonts w:asciiTheme="minorHAnsi" w:hAnsiTheme="minorHAnsi"/>
          <w:sz w:val="22"/>
          <w:szCs w:val="22"/>
          <w:lang w:val="es-ES_tradnl"/>
        </w:rPr>
        <w:t xml:space="preserve"> Cúmplase, comuníquese y archívese.-</w:t>
      </w:r>
      <w:r w:rsidRPr="00802E81">
        <w:rPr>
          <w:rFonts w:asciiTheme="minorHAnsi" w:hAnsiTheme="minorHAnsi"/>
          <w:b/>
          <w:bCs/>
          <w:sz w:val="22"/>
          <w:szCs w:val="22"/>
        </w:rPr>
        <w:t>”</w:t>
      </w:r>
    </w:p>
    <w:p w:rsidR="00802E81" w:rsidRPr="00802E81" w:rsidRDefault="00802E81" w:rsidP="00802E81">
      <w:pPr>
        <w:jc w:val="both"/>
        <w:rPr>
          <w:rFonts w:asciiTheme="minorHAnsi" w:hAnsiTheme="minorHAnsi"/>
          <w:sz w:val="22"/>
          <w:szCs w:val="22"/>
        </w:rPr>
      </w:pPr>
    </w:p>
    <w:p w:rsidR="00802E81" w:rsidRPr="00802E81" w:rsidRDefault="00802E81" w:rsidP="00802E81">
      <w:pPr>
        <w:pStyle w:val="Textoindependiente2"/>
        <w:spacing w:line="240" w:lineRule="auto"/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802E81">
        <w:rPr>
          <w:rFonts w:asciiTheme="minorHAnsi" w:hAnsiTheme="minorHAnsi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802E81">
          <w:rPr>
            <w:rFonts w:asciiTheme="minorHAnsi" w:hAnsiTheme="minorHAnsi"/>
            <w:b/>
            <w:sz w:val="22"/>
            <w:szCs w:val="22"/>
          </w:rPr>
          <w:t>LA SALA DE</w:t>
        </w:r>
      </w:smartTag>
      <w:r w:rsidRPr="00802E81">
        <w:rPr>
          <w:rFonts w:asciiTheme="minorHAnsi" w:hAnsiTheme="minorHAnsi"/>
          <w:b/>
          <w:sz w:val="22"/>
          <w:szCs w:val="22"/>
        </w:rPr>
        <w:t xml:space="preserve"> SESIONES DEL HONORABLE CONCEJO DELIBERANTE DE LOBOS A LOS CUATRO DIAS DEL MES DE FEBRERO DEL AÑO DOS MIL OCHO.--------------------------</w:t>
      </w:r>
    </w:p>
    <w:p w:rsidR="00802E81" w:rsidRPr="00802E81" w:rsidRDefault="00802E81" w:rsidP="00802E81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</w:p>
    <w:p w:rsidR="00802E81" w:rsidRPr="00802E81" w:rsidRDefault="00802E81" w:rsidP="00802E81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802E81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802E81">
        <w:rPr>
          <w:rFonts w:asciiTheme="minorHAnsi" w:hAnsiTheme="minorHAnsi"/>
          <w:sz w:val="22"/>
          <w:szCs w:val="22"/>
        </w:rPr>
        <w:t xml:space="preserve"> MARIA CRISTINA PREVE  – Presidenta del H.C.D.</w:t>
      </w:r>
    </w:p>
    <w:p w:rsidR="00802E81" w:rsidRPr="00802E81" w:rsidRDefault="00802E81" w:rsidP="00802E81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802E81">
        <w:rPr>
          <w:rFonts w:asciiTheme="minorHAnsi" w:hAnsiTheme="minorHAnsi"/>
          <w:sz w:val="22"/>
          <w:szCs w:val="22"/>
        </w:rPr>
        <w:t>--------------- CARLOS ALBERTO LEIVA – Secretario.--------------</w:t>
      </w:r>
    </w:p>
    <w:p w:rsidR="00802E81" w:rsidRPr="00802E81" w:rsidRDefault="00802E81" w:rsidP="00802E81">
      <w:pPr>
        <w:jc w:val="both"/>
        <w:rPr>
          <w:rFonts w:asciiTheme="minorHAnsi" w:hAnsiTheme="minorHAnsi"/>
          <w:kern w:val="2"/>
          <w:sz w:val="22"/>
          <w:szCs w:val="22"/>
          <w:lang w:val="es-AR"/>
        </w:rPr>
      </w:pPr>
      <w:r w:rsidRPr="00802E81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802E81" w:rsidRPr="00802E81" w:rsidRDefault="00802E81" w:rsidP="00802E81">
      <w:pPr>
        <w:jc w:val="both"/>
        <w:rPr>
          <w:rFonts w:asciiTheme="minorHAnsi" w:hAnsiTheme="minorHAnsi"/>
          <w:kern w:val="2"/>
          <w:sz w:val="22"/>
          <w:szCs w:val="22"/>
          <w:lang w:val="es-ES_tradnl"/>
        </w:rPr>
      </w:pPr>
      <w:r w:rsidRPr="00802E81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802E81" w:rsidRPr="00802E81" w:rsidRDefault="00802E81" w:rsidP="00802E81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02E81" w:rsidRPr="00802E81" w:rsidRDefault="00802E81" w:rsidP="00802E81">
      <w:pPr>
        <w:jc w:val="both"/>
        <w:rPr>
          <w:rFonts w:asciiTheme="minorHAnsi" w:hAnsiTheme="minorHAnsi"/>
          <w:sz w:val="22"/>
          <w:szCs w:val="22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02E81">
        <w:rPr>
          <w:rFonts w:asciiTheme="minorHAnsi" w:hAnsiTheme="minorHAnsi" w:cs="Arial"/>
          <w:sz w:val="22"/>
          <w:szCs w:val="22"/>
          <w:lang w:val="es-ES_tradnl"/>
        </w:rPr>
        <w:t>Lobos, 25 de Febrero de 2008.-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02E81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802E81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802E81" w:rsidRPr="00802E81" w:rsidRDefault="00802E81" w:rsidP="00802E81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802E81">
        <w:rPr>
          <w:rFonts w:asciiTheme="minorHAnsi" w:hAnsiTheme="minorHAnsi" w:cs="Arial"/>
          <w:b/>
          <w:bCs/>
        </w:rPr>
        <w:lastRenderedPageBreak/>
        <w:t>S                    /                      D</w:t>
      </w:r>
    </w:p>
    <w:p w:rsidR="00802E81" w:rsidRPr="00802E81" w:rsidRDefault="00802E81" w:rsidP="00802E81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802E81" w:rsidRPr="00802E81" w:rsidRDefault="00802E81" w:rsidP="00802E81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802E81">
        <w:rPr>
          <w:rFonts w:asciiTheme="minorHAnsi" w:hAnsiTheme="minorHAnsi"/>
          <w:sz w:val="22"/>
          <w:szCs w:val="22"/>
          <w:u w:val="single"/>
        </w:rPr>
        <w:t xml:space="preserve">Ref.: Expte. Nº 101/2007 del </w:t>
      </w:r>
      <w:proofErr w:type="gramStart"/>
      <w:r w:rsidRPr="00802E81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802E81">
        <w:rPr>
          <w:rFonts w:asciiTheme="minorHAnsi" w:hAnsiTheme="minorHAnsi"/>
          <w:sz w:val="22"/>
          <w:szCs w:val="22"/>
          <w:u w:val="single"/>
        </w:rPr>
        <w:t xml:space="preserve">- Expte. Nº 4067-8084/07  del </w:t>
      </w:r>
      <w:proofErr w:type="gramStart"/>
      <w:r w:rsidRPr="00802E81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802E81">
        <w:rPr>
          <w:rFonts w:asciiTheme="minorHAnsi" w:hAnsiTheme="minorHAnsi"/>
          <w:sz w:val="22"/>
          <w:szCs w:val="22"/>
          <w:u w:val="single"/>
        </w:rPr>
        <w:t>-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</w:p>
    <w:p w:rsidR="00802E81" w:rsidRPr="00802E81" w:rsidRDefault="00802E81" w:rsidP="00802E8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sz w:val="22"/>
          <w:szCs w:val="22"/>
        </w:rPr>
        <w:t>De nuestra mayor consideración:</w:t>
      </w:r>
    </w:p>
    <w:p w:rsidR="00802E81" w:rsidRPr="00802E81" w:rsidRDefault="00802E81" w:rsidP="00802E8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802E81" w:rsidRPr="00802E81" w:rsidRDefault="00802E81" w:rsidP="00802E8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802E81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802E81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802E81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802E81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802E81">
        <w:rPr>
          <w:rFonts w:asciiTheme="minorHAnsi" w:hAnsiTheme="minorHAnsi" w:cs="Arial"/>
          <w:b/>
          <w:sz w:val="22"/>
          <w:szCs w:val="22"/>
        </w:rPr>
        <w:t>º 2383</w:t>
      </w:r>
      <w:r w:rsidRPr="00802E81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802E81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802E81">
        <w:rPr>
          <w:rFonts w:asciiTheme="minorHAnsi" w:hAnsiTheme="minorHAnsi" w:cs="Arial"/>
          <w:sz w:val="22"/>
          <w:szCs w:val="22"/>
        </w:rPr>
        <w:t>,</w:t>
      </w:r>
      <w:r w:rsidRPr="00802E8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02E81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802E81" w:rsidRPr="00802E81" w:rsidRDefault="00802E81" w:rsidP="00802E81">
      <w:pPr>
        <w:jc w:val="both"/>
        <w:rPr>
          <w:rFonts w:asciiTheme="minorHAnsi" w:hAnsiTheme="minorHAnsi"/>
          <w:sz w:val="22"/>
          <w:szCs w:val="22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02E81">
        <w:rPr>
          <w:rFonts w:asciiTheme="minorHAnsi" w:hAnsiTheme="minorHAnsi" w:cs="Arial"/>
          <w:b/>
          <w:sz w:val="22"/>
          <w:szCs w:val="22"/>
          <w:u w:val="single"/>
        </w:rPr>
        <w:t>O R D E N A N Z A   N º   2 3 8 3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802E81">
        <w:rPr>
          <w:rFonts w:asciiTheme="minorHAnsi" w:hAnsiTheme="minorHAnsi" w:cs="Arial"/>
          <w:sz w:val="22"/>
          <w:szCs w:val="22"/>
        </w:rPr>
        <w:t xml:space="preserve"> Convalídese el Convenio suscripto entre </w:t>
      </w:r>
      <w:smartTag w:uri="urn:schemas-microsoft-com:office:smarttags" w:element="PersonName">
        <w:smartTagPr>
          <w:attr w:name="ProductID" w:val="la Subsecretar￭a"/>
        </w:smartTagPr>
        <w:r w:rsidRPr="00802E81">
          <w:rPr>
            <w:rFonts w:asciiTheme="minorHAnsi" w:hAnsiTheme="minorHAnsi" w:cs="Arial"/>
            <w:sz w:val="22"/>
            <w:szCs w:val="22"/>
          </w:rPr>
          <w:t>la Subsecretaría</w:t>
        </w:r>
      </w:smartTag>
      <w:r w:rsidRPr="00802E81">
        <w:rPr>
          <w:rFonts w:asciiTheme="minorHAnsi" w:hAnsiTheme="minorHAnsi" w:cs="Arial"/>
          <w:sz w:val="22"/>
          <w:szCs w:val="22"/>
        </w:rPr>
        <w:t xml:space="preserve"> de Desarrollo Urbano y Vivienda del Ministerio de Planificación Federal, Inversión Pública y Servicios, represent</w:t>
      </w:r>
      <w:r w:rsidRPr="00802E81">
        <w:rPr>
          <w:rFonts w:asciiTheme="minorHAnsi" w:hAnsiTheme="minorHAnsi" w:cs="Arial"/>
          <w:sz w:val="22"/>
          <w:szCs w:val="22"/>
        </w:rPr>
        <w:t>a</w:t>
      </w:r>
      <w:r w:rsidRPr="00802E81">
        <w:rPr>
          <w:rFonts w:asciiTheme="minorHAnsi" w:hAnsiTheme="minorHAnsi" w:cs="Arial"/>
          <w:sz w:val="22"/>
          <w:szCs w:val="22"/>
        </w:rPr>
        <w:t xml:space="preserve">do por el Señor Subsecretario Arq. Luís Alberto Rafael Bontempo y con el Administrador del Instituto de </w:t>
      </w:r>
      <w:smartTag w:uri="urn:schemas-microsoft-com:office:smarttags" w:element="PersonName">
        <w:smartTagPr>
          <w:attr w:name="ProductID" w:val="la Vivienda Sr."/>
        </w:smartTagPr>
        <w:smartTag w:uri="urn:schemas-microsoft-com:office:smarttags" w:element="PersonName">
          <w:smartTagPr>
            <w:attr w:name="ProductID" w:val="la Vivienda"/>
          </w:smartTagPr>
          <w:r w:rsidRPr="00802E81">
            <w:rPr>
              <w:rFonts w:asciiTheme="minorHAnsi" w:hAnsiTheme="minorHAnsi" w:cs="Arial"/>
              <w:sz w:val="22"/>
              <w:szCs w:val="22"/>
            </w:rPr>
            <w:t>la Vivienda</w:t>
          </w:r>
        </w:smartTag>
        <w:r w:rsidRPr="00802E81">
          <w:rPr>
            <w:rFonts w:asciiTheme="minorHAnsi" w:hAnsiTheme="minorHAnsi" w:cs="Arial"/>
            <w:sz w:val="22"/>
            <w:szCs w:val="22"/>
          </w:rPr>
          <w:t xml:space="preserve"> Sr.</w:t>
        </w:r>
      </w:smartTag>
      <w:r w:rsidRPr="00802E81">
        <w:rPr>
          <w:rFonts w:asciiTheme="minorHAnsi" w:hAnsiTheme="minorHAnsi" w:cs="Arial"/>
          <w:sz w:val="22"/>
          <w:szCs w:val="22"/>
        </w:rPr>
        <w:t xml:space="preserve"> Daniel Roberto Guastavino y </w:t>
      </w:r>
      <w:smartTag w:uri="urn:schemas-microsoft-com:office:smarttags" w:element="PersonName">
        <w:smartTagPr>
          <w:attr w:name="ProductID" w:val="la Municipalidad"/>
        </w:smartTagPr>
        <w:r w:rsidRPr="00802E81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802E81">
        <w:rPr>
          <w:rFonts w:asciiTheme="minorHAnsi" w:hAnsiTheme="minorHAnsi" w:cs="Arial"/>
          <w:sz w:val="22"/>
          <w:szCs w:val="22"/>
        </w:rPr>
        <w:t xml:space="preserve"> de Lobos, representada por el Sr. Inte</w:t>
      </w:r>
      <w:r w:rsidRPr="00802E81">
        <w:rPr>
          <w:rFonts w:asciiTheme="minorHAnsi" w:hAnsiTheme="minorHAnsi" w:cs="Arial"/>
          <w:sz w:val="22"/>
          <w:szCs w:val="22"/>
        </w:rPr>
        <w:t>n</w:t>
      </w:r>
      <w:r w:rsidRPr="00802E81">
        <w:rPr>
          <w:rFonts w:asciiTheme="minorHAnsi" w:hAnsiTheme="minorHAnsi" w:cs="Arial"/>
          <w:sz w:val="22"/>
          <w:szCs w:val="22"/>
        </w:rPr>
        <w:t>dente Municipal, Profesor Gustavo Rubén Sobrero a fin de incluir las Obras mencionadas en los Anexos I y II en el Subprograma Federal para el Mejoramiento del Hábitat Urbano, Obras de Infrae</w:t>
      </w:r>
      <w:r w:rsidRPr="00802E81">
        <w:rPr>
          <w:rFonts w:asciiTheme="minorHAnsi" w:hAnsiTheme="minorHAnsi" w:cs="Arial"/>
          <w:sz w:val="22"/>
          <w:szCs w:val="22"/>
        </w:rPr>
        <w:t>s</w:t>
      </w:r>
      <w:r w:rsidRPr="00802E81">
        <w:rPr>
          <w:rFonts w:asciiTheme="minorHAnsi" w:hAnsiTheme="minorHAnsi" w:cs="Arial"/>
          <w:sz w:val="22"/>
          <w:szCs w:val="22"/>
        </w:rPr>
        <w:t>tructura y Complementarias del Programa Federal de Construcción de Viviendas.-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802E81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02E81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802E81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802E81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VEINTICINCO DIAS DEL MES DE FEBRERO DEL AÑO DOS MIL OCHO.----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802E81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802E81" w:rsidRPr="00802E81" w:rsidRDefault="00802E81" w:rsidP="00802E81">
      <w:pPr>
        <w:jc w:val="both"/>
        <w:rPr>
          <w:rFonts w:asciiTheme="minorHAnsi" w:hAnsiTheme="minorHAnsi"/>
          <w:sz w:val="22"/>
          <w:szCs w:val="22"/>
        </w:rPr>
      </w:pPr>
    </w:p>
    <w:p w:rsidR="00802E81" w:rsidRPr="00802E81" w:rsidRDefault="00802E81" w:rsidP="00802E81">
      <w:pPr>
        <w:jc w:val="both"/>
        <w:rPr>
          <w:rFonts w:asciiTheme="minorHAnsi" w:hAnsiTheme="minorHAnsi"/>
          <w:sz w:val="22"/>
          <w:szCs w:val="22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02E81">
        <w:rPr>
          <w:rFonts w:asciiTheme="minorHAnsi" w:hAnsiTheme="minorHAnsi" w:cs="Arial"/>
          <w:sz w:val="22"/>
          <w:szCs w:val="22"/>
          <w:lang w:val="es-ES_tradnl"/>
        </w:rPr>
        <w:t>Lobos, 25 de Febrero de 2008.-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02E81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802E81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802E81" w:rsidRPr="00802E81" w:rsidRDefault="00802E81" w:rsidP="00802E81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802E81">
        <w:rPr>
          <w:rFonts w:asciiTheme="minorHAnsi" w:hAnsiTheme="minorHAnsi" w:cs="Arial"/>
          <w:b/>
          <w:bCs/>
        </w:rPr>
        <w:t>S                    /                      D</w:t>
      </w:r>
    </w:p>
    <w:p w:rsidR="00802E81" w:rsidRPr="00802E81" w:rsidRDefault="00802E81" w:rsidP="00802E81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802E81" w:rsidRPr="00802E81" w:rsidRDefault="00802E81" w:rsidP="00802E81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802E81">
        <w:rPr>
          <w:rFonts w:asciiTheme="minorHAnsi" w:hAnsiTheme="minorHAnsi"/>
          <w:sz w:val="22"/>
          <w:szCs w:val="22"/>
          <w:u w:val="single"/>
        </w:rPr>
        <w:t xml:space="preserve">Ref.: Expte. Nº 103/2007 del </w:t>
      </w:r>
      <w:proofErr w:type="gramStart"/>
      <w:r w:rsidRPr="00802E81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802E81">
        <w:rPr>
          <w:rFonts w:asciiTheme="minorHAnsi" w:hAnsiTheme="minorHAnsi"/>
          <w:sz w:val="22"/>
          <w:szCs w:val="22"/>
          <w:u w:val="single"/>
        </w:rPr>
        <w:t xml:space="preserve">- Expte. Nº 4067-8083/07  del </w:t>
      </w:r>
      <w:proofErr w:type="gramStart"/>
      <w:r w:rsidRPr="00802E81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802E81">
        <w:rPr>
          <w:rFonts w:asciiTheme="minorHAnsi" w:hAnsiTheme="minorHAnsi"/>
          <w:sz w:val="22"/>
          <w:szCs w:val="22"/>
          <w:u w:val="single"/>
        </w:rPr>
        <w:t>-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</w:p>
    <w:p w:rsidR="00802E81" w:rsidRPr="00802E81" w:rsidRDefault="00802E81" w:rsidP="00802E8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sz w:val="22"/>
          <w:szCs w:val="22"/>
        </w:rPr>
        <w:t>De nuestra mayor consideración:</w:t>
      </w:r>
    </w:p>
    <w:p w:rsidR="00802E81" w:rsidRPr="00802E81" w:rsidRDefault="00802E81" w:rsidP="00802E8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802E81" w:rsidRPr="00802E81" w:rsidRDefault="00802E81" w:rsidP="00802E8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sz w:val="22"/>
          <w:szCs w:val="22"/>
        </w:rPr>
        <w:lastRenderedPageBreak/>
        <w:tab/>
        <w:t xml:space="preserve">Tenemos el agrado de dirigirnos a Ud. a fin de poner a v/conocimiento que este H.C.D. en </w:t>
      </w:r>
      <w:r w:rsidRPr="00802E81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802E81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802E81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802E81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802E81">
        <w:rPr>
          <w:rFonts w:asciiTheme="minorHAnsi" w:hAnsiTheme="minorHAnsi" w:cs="Arial"/>
          <w:b/>
          <w:sz w:val="22"/>
          <w:szCs w:val="22"/>
        </w:rPr>
        <w:t>º 2384</w:t>
      </w:r>
      <w:r w:rsidRPr="00802E81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802E81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802E81">
        <w:rPr>
          <w:rFonts w:asciiTheme="minorHAnsi" w:hAnsiTheme="minorHAnsi" w:cs="Arial"/>
          <w:sz w:val="22"/>
          <w:szCs w:val="22"/>
        </w:rPr>
        <w:t>,</w:t>
      </w:r>
      <w:r w:rsidRPr="00802E8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02E81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802E81" w:rsidRPr="00802E81" w:rsidRDefault="00802E81" w:rsidP="00802E81">
      <w:pPr>
        <w:jc w:val="both"/>
        <w:rPr>
          <w:rFonts w:asciiTheme="minorHAnsi" w:hAnsiTheme="minorHAnsi"/>
          <w:sz w:val="22"/>
          <w:szCs w:val="22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02E81">
        <w:rPr>
          <w:rFonts w:asciiTheme="minorHAnsi" w:hAnsiTheme="minorHAnsi" w:cs="Arial"/>
          <w:b/>
          <w:sz w:val="22"/>
          <w:szCs w:val="22"/>
          <w:u w:val="single"/>
        </w:rPr>
        <w:t>O R D E N A N Z A   N º   2 3 8 4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802E81">
        <w:rPr>
          <w:rFonts w:asciiTheme="minorHAnsi" w:hAnsiTheme="minorHAnsi" w:cs="Arial"/>
          <w:sz w:val="22"/>
          <w:szCs w:val="22"/>
        </w:rPr>
        <w:t xml:space="preserve"> Convalídese el Convenio de Adhesión al Decreto Provincial Nº 1500 sobre Médicos de Policía, suscripto el 2 de Octubre de 2007 con el  Ministro de Seguridad de </w:t>
      </w:r>
      <w:smartTag w:uri="urn:schemas-microsoft-com:office:smarttags" w:element="PersonName">
        <w:smartTagPr>
          <w:attr w:name="ProductID" w:val="la Provincia"/>
        </w:smartTagPr>
        <w:r w:rsidRPr="00802E81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802E81">
        <w:rPr>
          <w:rFonts w:asciiTheme="minorHAnsi" w:hAnsiTheme="minorHAnsi" w:cs="Arial"/>
          <w:sz w:val="22"/>
          <w:szCs w:val="22"/>
        </w:rPr>
        <w:t xml:space="preserve"> de Buenos Aires Dr. León Carlos </w:t>
      </w:r>
      <w:proofErr w:type="spellStart"/>
      <w:r w:rsidRPr="00802E81">
        <w:rPr>
          <w:rFonts w:asciiTheme="minorHAnsi" w:hAnsiTheme="minorHAnsi" w:cs="Arial"/>
          <w:sz w:val="22"/>
          <w:szCs w:val="22"/>
        </w:rPr>
        <w:t>Arslanián</w:t>
      </w:r>
      <w:proofErr w:type="spellEnd"/>
      <w:r w:rsidRPr="00802E81">
        <w:rPr>
          <w:rFonts w:asciiTheme="minorHAnsi" w:hAnsiTheme="minorHAnsi" w:cs="Arial"/>
          <w:sz w:val="22"/>
          <w:szCs w:val="22"/>
        </w:rPr>
        <w:t xml:space="preserve"> y </w:t>
      </w:r>
      <w:smartTag w:uri="urn:schemas-microsoft-com:office:smarttags" w:element="PersonName">
        <w:smartTagPr>
          <w:attr w:name="ProductID" w:val="la Municipalidad"/>
        </w:smartTagPr>
        <w:r w:rsidRPr="00802E81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802E81">
        <w:rPr>
          <w:rFonts w:asciiTheme="minorHAnsi" w:hAnsiTheme="minorHAnsi" w:cs="Arial"/>
          <w:sz w:val="22"/>
          <w:szCs w:val="22"/>
        </w:rPr>
        <w:t xml:space="preserve"> de Lobos, representada por el Señor Intendente Mun</w:t>
      </w:r>
      <w:r w:rsidRPr="00802E81">
        <w:rPr>
          <w:rFonts w:asciiTheme="minorHAnsi" w:hAnsiTheme="minorHAnsi" w:cs="Arial"/>
          <w:sz w:val="22"/>
          <w:szCs w:val="22"/>
        </w:rPr>
        <w:t>i</w:t>
      </w:r>
      <w:r w:rsidRPr="00802E81">
        <w:rPr>
          <w:rFonts w:asciiTheme="minorHAnsi" w:hAnsiTheme="minorHAnsi" w:cs="Arial"/>
          <w:sz w:val="22"/>
          <w:szCs w:val="22"/>
        </w:rPr>
        <w:t>cipal, Profesor Gustavo Rubén Sobrero.-</w:t>
      </w:r>
    </w:p>
    <w:p w:rsidR="00802E81" w:rsidRPr="00802E81" w:rsidRDefault="00802E81" w:rsidP="00802E81">
      <w:pPr>
        <w:jc w:val="both"/>
        <w:rPr>
          <w:rFonts w:asciiTheme="minorHAnsi" w:hAnsiTheme="minorHAnsi"/>
          <w:sz w:val="22"/>
          <w:szCs w:val="22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802E81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02E81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802E81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802E81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VEINTICINCO DIAS DEL MES DE FEBRERO DEL AÑO DOS MIL OCHO.----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802E81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802E81" w:rsidRPr="00802E81" w:rsidRDefault="00802E81" w:rsidP="00802E81">
      <w:pPr>
        <w:jc w:val="both"/>
        <w:rPr>
          <w:rFonts w:asciiTheme="minorHAnsi" w:hAnsiTheme="minorHAnsi"/>
          <w:sz w:val="22"/>
          <w:szCs w:val="22"/>
        </w:rPr>
      </w:pPr>
    </w:p>
    <w:p w:rsidR="00802E81" w:rsidRPr="00802E81" w:rsidRDefault="00802E81" w:rsidP="00802E81">
      <w:pPr>
        <w:jc w:val="both"/>
        <w:rPr>
          <w:rFonts w:asciiTheme="minorHAnsi" w:hAnsiTheme="minorHAnsi"/>
          <w:sz w:val="22"/>
          <w:szCs w:val="22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02E81">
        <w:rPr>
          <w:rFonts w:asciiTheme="minorHAnsi" w:hAnsiTheme="minorHAnsi" w:cs="Arial"/>
          <w:sz w:val="22"/>
          <w:szCs w:val="22"/>
          <w:lang w:val="es-ES_tradnl"/>
        </w:rPr>
        <w:t>Lobos, 25 de Febrero de 2008.-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02E81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802E81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802E81" w:rsidRPr="00802E81" w:rsidRDefault="00802E81" w:rsidP="00802E81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802E81">
        <w:rPr>
          <w:rFonts w:asciiTheme="minorHAnsi" w:hAnsiTheme="minorHAnsi" w:cs="Arial"/>
          <w:b/>
          <w:bCs/>
        </w:rPr>
        <w:t>S                    /                      D</w:t>
      </w:r>
    </w:p>
    <w:p w:rsidR="00802E81" w:rsidRPr="00802E81" w:rsidRDefault="00802E81" w:rsidP="00802E81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802E81" w:rsidRPr="00802E81" w:rsidRDefault="00802E81" w:rsidP="00802E81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802E81">
        <w:rPr>
          <w:rFonts w:asciiTheme="minorHAnsi" w:hAnsiTheme="minorHAnsi"/>
          <w:sz w:val="22"/>
          <w:szCs w:val="22"/>
          <w:u w:val="single"/>
        </w:rPr>
        <w:t xml:space="preserve">Ref.: Expte. Nº 5/2008 del </w:t>
      </w:r>
      <w:proofErr w:type="gramStart"/>
      <w:r w:rsidRPr="00802E81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802E81">
        <w:rPr>
          <w:rFonts w:asciiTheme="minorHAnsi" w:hAnsiTheme="minorHAnsi"/>
          <w:sz w:val="22"/>
          <w:szCs w:val="22"/>
          <w:u w:val="single"/>
        </w:rPr>
        <w:t xml:space="preserve">- 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</w:p>
    <w:p w:rsidR="00802E81" w:rsidRPr="00802E81" w:rsidRDefault="00802E81" w:rsidP="00802E8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sz w:val="22"/>
          <w:szCs w:val="22"/>
        </w:rPr>
        <w:t>De nuestra mayor consideración:</w:t>
      </w:r>
    </w:p>
    <w:p w:rsidR="00802E81" w:rsidRPr="00802E81" w:rsidRDefault="00802E81" w:rsidP="00802E8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802E81" w:rsidRPr="00802E81" w:rsidRDefault="00802E81" w:rsidP="00802E81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802E81">
        <w:rPr>
          <w:rFonts w:asciiTheme="minorHAnsi" w:hAnsiTheme="minorHAnsi" w:cs="Arial"/>
          <w:b/>
          <w:sz w:val="22"/>
          <w:szCs w:val="22"/>
        </w:rPr>
        <w:t xml:space="preserve">Sesión Extraordinaria </w:t>
      </w:r>
      <w:r w:rsidRPr="00802E81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802E81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802E81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802E81">
        <w:rPr>
          <w:rFonts w:asciiTheme="minorHAnsi" w:hAnsiTheme="minorHAnsi" w:cs="Arial"/>
          <w:b/>
          <w:sz w:val="22"/>
          <w:szCs w:val="22"/>
        </w:rPr>
        <w:t>º 2385</w:t>
      </w:r>
      <w:r w:rsidRPr="00802E81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802E81">
        <w:rPr>
          <w:rFonts w:asciiTheme="minorHAnsi" w:hAnsiTheme="minorHAnsi" w:cs="Arial"/>
          <w:b/>
          <w:sz w:val="22"/>
          <w:szCs w:val="22"/>
          <w:u w:val="single"/>
        </w:rPr>
        <w:t>VISTO:</w:t>
      </w:r>
      <w:r w:rsidRPr="00802E81">
        <w:rPr>
          <w:rFonts w:asciiTheme="minorHAnsi" w:hAnsiTheme="minorHAnsi" w:cs="Arial"/>
          <w:sz w:val="22"/>
          <w:szCs w:val="22"/>
        </w:rPr>
        <w:t xml:space="preserve"> El expte. Nº 5/5008 – Iniciado por: D.E.M. – Caratulado: Solicita modificación de </w:t>
      </w:r>
      <w:smartTag w:uri="urn:schemas-microsoft-com:office:smarttags" w:element="PersonName">
        <w:smartTagPr>
          <w:attr w:name="ProductID" w:val="la Ordenanza Impositiva"/>
        </w:smartTagPr>
        <w:smartTag w:uri="urn:schemas-microsoft-com:office:smarttags" w:element="PersonName">
          <w:smartTagPr>
            <w:attr w:name="ProductID" w:val="la Ordenanza"/>
          </w:smartTagPr>
          <w:r w:rsidRPr="00802E81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802E81">
          <w:rPr>
            <w:rFonts w:asciiTheme="minorHAnsi" w:hAnsiTheme="minorHAnsi" w:cs="Arial"/>
            <w:sz w:val="22"/>
            <w:szCs w:val="22"/>
          </w:rPr>
          <w:t xml:space="preserve"> Impositiva</w:t>
        </w:r>
      </w:smartTag>
      <w:r w:rsidRPr="00802E81">
        <w:rPr>
          <w:rFonts w:asciiTheme="minorHAnsi" w:hAnsiTheme="minorHAnsi" w:cs="Arial"/>
          <w:sz w:val="22"/>
          <w:szCs w:val="22"/>
        </w:rPr>
        <w:t xml:space="preserve"> Nº 2381;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sz w:val="22"/>
          <w:szCs w:val="22"/>
        </w:rPr>
        <w:t xml:space="preserve">Por ello, </w:t>
      </w:r>
      <w:r w:rsidRPr="00802E81">
        <w:rPr>
          <w:rFonts w:asciiTheme="minorHAnsi" w:hAnsiTheme="minorHAnsi" w:cs="Arial"/>
          <w:b/>
          <w:sz w:val="22"/>
          <w:szCs w:val="22"/>
        </w:rPr>
        <w:t>HONORABLE CONCEJO DELIBERANTE DE LOBOS</w:t>
      </w:r>
      <w:r w:rsidRPr="00802E81">
        <w:rPr>
          <w:rFonts w:asciiTheme="minorHAnsi" w:hAnsiTheme="minorHAnsi" w:cs="Arial"/>
          <w:sz w:val="22"/>
          <w:szCs w:val="22"/>
        </w:rPr>
        <w:t>,</w:t>
      </w:r>
      <w:r w:rsidRPr="00802E8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02E81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02E81">
        <w:rPr>
          <w:rFonts w:asciiTheme="minorHAnsi" w:hAnsiTheme="minorHAnsi" w:cs="Arial"/>
          <w:b/>
          <w:sz w:val="22"/>
          <w:szCs w:val="22"/>
          <w:u w:val="single"/>
        </w:rPr>
        <w:t>O R D E N A N Z A   N º   2 3 8 5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ARTÍCULO 1º:</w:t>
      </w:r>
      <w:r w:rsidRPr="00802E81">
        <w:rPr>
          <w:rFonts w:asciiTheme="minorHAnsi" w:hAnsiTheme="minorHAnsi" w:cs="Arial"/>
          <w:sz w:val="22"/>
          <w:szCs w:val="22"/>
        </w:rPr>
        <w:t xml:space="preserve"> Modifíquese el punto 5.1. </w:t>
      </w:r>
      <w:proofErr w:type="gramStart"/>
      <w:r w:rsidRPr="00802E81">
        <w:rPr>
          <w:rFonts w:asciiTheme="minorHAnsi" w:hAnsiTheme="minorHAnsi" w:cs="Arial"/>
          <w:sz w:val="22"/>
          <w:szCs w:val="22"/>
        </w:rPr>
        <w:t>del</w:t>
      </w:r>
      <w:proofErr w:type="gramEnd"/>
      <w:r w:rsidRPr="00802E81">
        <w:rPr>
          <w:rFonts w:asciiTheme="minorHAnsi" w:hAnsiTheme="minorHAnsi" w:cs="Arial"/>
          <w:sz w:val="22"/>
          <w:szCs w:val="22"/>
        </w:rPr>
        <w:t xml:space="preserve"> Artículo 9º, del Capítulo IX de </w:t>
      </w:r>
      <w:smartTag w:uri="urn:schemas-microsoft-com:office:smarttags" w:element="PersonName">
        <w:smartTagPr>
          <w:attr w:name="ProductID" w:val="la Ordenanza Impositiva"/>
        </w:smartTagPr>
        <w:smartTag w:uri="urn:schemas-microsoft-com:office:smarttags" w:element="PersonName">
          <w:smartTagPr>
            <w:attr w:name="ProductID" w:val="la Ordenanza"/>
          </w:smartTagPr>
          <w:r w:rsidRPr="00802E81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802E81">
          <w:rPr>
            <w:rFonts w:asciiTheme="minorHAnsi" w:hAnsiTheme="minorHAnsi" w:cs="Arial"/>
            <w:sz w:val="22"/>
            <w:szCs w:val="22"/>
          </w:rPr>
          <w:t xml:space="preserve"> Impositiva</w:t>
        </w:r>
      </w:smartTag>
      <w:r w:rsidRPr="00802E81">
        <w:rPr>
          <w:rFonts w:asciiTheme="minorHAnsi" w:hAnsiTheme="minorHAnsi" w:cs="Arial"/>
          <w:sz w:val="22"/>
          <w:szCs w:val="22"/>
        </w:rPr>
        <w:t xml:space="preserve"> vigente Nº 2381, el cual quedará redactado de la siguiente manera: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802E81">
        <w:rPr>
          <w:rFonts w:asciiTheme="minorHAnsi" w:hAnsiTheme="minorHAnsi" w:cs="Arial"/>
          <w:i/>
          <w:sz w:val="22"/>
          <w:szCs w:val="22"/>
        </w:rPr>
        <w:tab/>
        <w:t xml:space="preserve">“5.1 – Permiso para hacer construcciones nuevas, </w:t>
      </w:r>
      <w:r w:rsidRPr="00802E81">
        <w:rPr>
          <w:rFonts w:asciiTheme="minorHAnsi" w:hAnsiTheme="minorHAnsi" w:cs="Arial"/>
          <w:b/>
          <w:i/>
          <w:sz w:val="22"/>
          <w:szCs w:val="22"/>
        </w:rPr>
        <w:t>con intimación</w:t>
      </w:r>
      <w:r w:rsidRPr="00802E81">
        <w:rPr>
          <w:rFonts w:asciiTheme="minorHAnsi" w:hAnsiTheme="minorHAnsi" w:cs="Arial"/>
          <w:i/>
          <w:sz w:val="22"/>
          <w:szCs w:val="22"/>
        </w:rPr>
        <w:t>, del valor de la obra determinado por planilla anexa del Contrato Profesional, según valores tabla Colegio de Ingenieros…………………………………………………………………………………………..1,00 %”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02E81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802E81">
        <w:rPr>
          <w:rFonts w:asciiTheme="minorHAnsi" w:hAnsiTheme="minorHAnsi" w:cs="Arial"/>
          <w:sz w:val="22"/>
          <w:szCs w:val="22"/>
        </w:rPr>
        <w:t xml:space="preserve"> De forma.-</w:t>
      </w:r>
      <w:r w:rsidRPr="00802E81">
        <w:rPr>
          <w:rFonts w:asciiTheme="minorHAnsi" w:hAnsiTheme="minorHAnsi" w:cs="Arial"/>
          <w:b/>
          <w:sz w:val="22"/>
          <w:szCs w:val="22"/>
        </w:rPr>
        <w:t>”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02E81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802E81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802E81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VEINTICINCO DIAS DEL MES DE FEBRERO DEL AÑO DOS MIL OCHO.----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802E81">
        <w:rPr>
          <w:rFonts w:asciiTheme="minorHAnsi" w:hAnsiTheme="minorHAnsi" w:cs="Arial"/>
          <w:sz w:val="22"/>
          <w:szCs w:val="22"/>
        </w:rPr>
        <w:t xml:space="preserve"> MARIA CRISTINA PREVE  – Presidenta del H.C.D.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sz w:val="22"/>
          <w:szCs w:val="22"/>
        </w:rPr>
        <w:t>--------------- CARLOS ALBERTO LEIVA – Secretario.--------------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sz w:val="22"/>
          <w:szCs w:val="22"/>
        </w:rPr>
      </w:pPr>
      <w:r w:rsidRPr="00802E81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802E81" w:rsidRPr="00802E81" w:rsidRDefault="00802E81" w:rsidP="00802E81">
      <w:pPr>
        <w:jc w:val="both"/>
        <w:rPr>
          <w:rFonts w:asciiTheme="minorHAnsi" w:hAnsiTheme="minorHAnsi" w:cs="Arial"/>
          <w:b/>
          <w:sz w:val="22"/>
          <w:szCs w:val="22"/>
        </w:rPr>
      </w:pP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02E81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C172F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A3BF6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2E8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17C6A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802E81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802E81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802E81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802E81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996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2017-05-29T12:55:00Z</dcterms:created>
  <dcterms:modified xsi:type="dcterms:W3CDTF">2017-06-16T14:18:00Z</dcterms:modified>
</cp:coreProperties>
</file>